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C20430">
        <w:rPr>
          <w:b/>
          <w:sz w:val="28"/>
          <w:szCs w:val="28"/>
          <w:lang w:eastAsia="ar-SA"/>
        </w:rPr>
        <w:t>0</w:t>
      </w:r>
      <w:r w:rsidR="00AC1E48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C20430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B52C95">
        <w:rPr>
          <w:rFonts w:ascii="Times New Roman" w:eastAsia="MS Mincho" w:hAnsi="Times New Roman"/>
          <w:sz w:val="28"/>
          <w:szCs w:val="28"/>
        </w:rPr>
        <w:t>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B52C9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B52C9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52C9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52C9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52C9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</w:t>
      </w:r>
      <w:r w:rsidRPr="00FB33A4">
        <w:rPr>
          <w:rFonts w:eastAsia="MS Mincho"/>
          <w:sz w:val="28"/>
          <w:szCs w:val="28"/>
        </w:rPr>
        <w:t xml:space="preserve">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B52C9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B52C95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B52C95">
        <w:rPr>
          <w:rFonts w:eastAsia="MS Mincho"/>
          <w:sz w:val="28"/>
          <w:szCs w:val="28"/>
        </w:rPr>
        <w:t>---</w:t>
      </w:r>
      <w:r w:rsidRPr="00AC1E48" w:rsidR="00AC1E48">
        <w:rPr>
          <w:rFonts w:eastAsia="MS Mincho"/>
          <w:sz w:val="28"/>
          <w:szCs w:val="28"/>
        </w:rPr>
        <w:t xml:space="preserve"> от </w:t>
      </w:r>
      <w:r w:rsidR="00B52C95">
        <w:rPr>
          <w:rFonts w:eastAsia="MS Mincho"/>
          <w:sz w:val="28"/>
          <w:szCs w:val="28"/>
        </w:rPr>
        <w:t>---</w:t>
      </w:r>
      <w:r w:rsidRPr="00AC1E48" w:rsidR="00AC1E48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B52C9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транспортного </w:t>
      </w:r>
      <w:r w:rsidRPr="0048692D">
        <w:rPr>
          <w:rFonts w:eastAsia="MS Mincho"/>
          <w:sz w:val="28"/>
          <w:szCs w:val="28"/>
        </w:rPr>
        <w:t>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B52C95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</w:t>
      </w:r>
      <w:r w:rsidRPr="004E4BE8">
        <w:rPr>
          <w:rFonts w:eastAsia="MS Mincho"/>
          <w:sz w:val="28"/>
          <w:szCs w:val="28"/>
        </w:rPr>
        <w:t>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</w:t>
      </w:r>
      <w:r w:rsidRPr="004E4BE8">
        <w:rPr>
          <w:rFonts w:eastAsia="MS Mincho"/>
          <w:sz w:val="28"/>
          <w:szCs w:val="28"/>
        </w:rPr>
        <w:t xml:space="preserve">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</w:t>
      </w:r>
      <w:r w:rsidRPr="004E4BE8">
        <w:rPr>
          <w:rFonts w:eastAsia="MS Mincho"/>
          <w:sz w:val="28"/>
          <w:szCs w:val="28"/>
        </w:rPr>
        <w:t xml:space="preserve">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</w:t>
      </w:r>
      <w:r w:rsidRPr="00DD4EF8">
        <w:rPr>
          <w:rFonts w:eastAsia="MS Mincho"/>
          <w:sz w:val="28"/>
          <w:szCs w:val="28"/>
        </w:rPr>
        <w:t>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</w:t>
      </w:r>
      <w:r w:rsidRPr="00DD4EF8">
        <w:rPr>
          <w:rFonts w:eastAsia="MS Mincho"/>
          <w:sz w:val="28"/>
          <w:szCs w:val="28"/>
        </w:rPr>
        <w:t>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</w:t>
      </w:r>
      <w:r w:rsidRPr="00DD4EF8">
        <w:rPr>
          <w:rFonts w:eastAsia="MS Mincho"/>
          <w:sz w:val="28"/>
          <w:szCs w:val="28"/>
        </w:rPr>
        <w:t>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</w:t>
      </w:r>
      <w:r w:rsidRPr="00DD4EF8">
        <w:rPr>
          <w:rFonts w:eastAsia="MS Mincho"/>
          <w:sz w:val="28"/>
          <w:szCs w:val="28"/>
        </w:rPr>
        <w:t xml:space="preserve">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</w:t>
      </w:r>
      <w:r w:rsidRPr="00DD4EF8">
        <w:rPr>
          <w:rFonts w:eastAsia="MS Mincho"/>
          <w:sz w:val="28"/>
          <w:szCs w:val="28"/>
        </w:rPr>
        <w:t>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DD4EF8">
        <w:rPr>
          <w:rFonts w:eastAsia="MS Mincho"/>
          <w:sz w:val="28"/>
          <w:szCs w:val="28"/>
        </w:rPr>
        <w:t>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</w:t>
      </w:r>
      <w:r w:rsidRPr="00DD4EF8">
        <w:rPr>
          <w:rFonts w:eastAsia="MS Mincho"/>
          <w:sz w:val="28"/>
          <w:szCs w:val="28"/>
        </w:rPr>
        <w:t>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</w:t>
      </w:r>
      <w:r w:rsidRPr="00DD4EF8">
        <w:rPr>
          <w:rFonts w:eastAsia="MS Mincho"/>
          <w:sz w:val="28"/>
          <w:szCs w:val="28"/>
        </w:rPr>
        <w:t>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</w:t>
      </w:r>
      <w:r w:rsidRPr="00DD4EF8">
        <w:rPr>
          <w:rFonts w:eastAsia="MS Mincho"/>
          <w:sz w:val="28"/>
          <w:szCs w:val="28"/>
        </w:rPr>
        <w:t xml:space="preserve">ей установлено, что штраф, наложенный указанным выше постановлением уплачен </w:t>
      </w:r>
      <w:r w:rsidR="00B52C95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DD4EF8">
        <w:rPr>
          <w:rFonts w:eastAsia="MS Mincho"/>
          <w:sz w:val="28"/>
          <w:szCs w:val="28"/>
        </w:rPr>
        <w:t xml:space="preserve">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B52C95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C9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C20430">
      <w:t>4</w:t>
    </w:r>
    <w:r w:rsidR="00AC1E48">
      <w:t>8</w:t>
    </w:r>
    <w:r w:rsidR="005D46B5">
      <w:t>-</w:t>
    </w:r>
    <w:r w:rsidR="00AC1E48"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5B0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562E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0777E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1E48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C95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0430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3FA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7E3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C189-C7F8-4C97-A29C-6C961837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